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865" w:rsidRDefault="006D2A57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9" type="#_x0000_t32" style="position:absolute;left:0;text-align:left;margin-left:357pt;margin-top:287.25pt;width:.75pt;height:93.75pt;flip:x;z-index:251685888" o:connectortype="straight">
            <w10:wrap anchorx="page"/>
          </v:shape>
        </w:pict>
      </w:r>
      <w:r>
        <w:rPr>
          <w:noProof/>
        </w:rPr>
        <w:pict>
          <v:shape id="_x0000_s1060" type="#_x0000_t32" style="position:absolute;left:0;text-align:left;margin-left:660pt;margin-top:298.5pt;width:0;height:87pt;z-index:251686912" o:connectortype="straight">
            <w10:wrap anchorx="page"/>
          </v:shape>
        </w:pict>
      </w:r>
      <w:r>
        <w:rPr>
          <w:noProof/>
        </w:rPr>
        <w:pict>
          <v:rect id="_x0000_s1058" style="position:absolute;left:0;text-align:left;margin-left:0;margin-top:354pt;width:709.5pt;height:27pt;z-index:251684864">
            <v:textbox>
              <w:txbxContent>
                <w:p w:rsidR="006D2A57" w:rsidRPr="006D2A57" w:rsidRDefault="006D2A57" w:rsidP="006D2A57">
                  <w:pP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الحروف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57" style="position:absolute;left:0;text-align:left;margin-left:0;margin-top:327pt;width:709.5pt;height:27pt;z-index:251683840">
            <v:textbox>
              <w:txbxContent>
                <w:p w:rsidR="006D2A57" w:rsidRPr="006D2A57" w:rsidRDefault="006D2A57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6D2A5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التعريف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56" style="position:absolute;left:0;text-align:left;margin-left:0;margin-top:287.25pt;width:660pt;height:39.75pt;z-index:251682816">
            <v:textbox>
              <w:txbxContent>
                <w:p w:rsidR="006D2A57" w:rsidRPr="006D2A57" w:rsidRDefault="006D2A57" w:rsidP="006D2A57">
                  <w:pPr>
                    <w:jc w:val="center"/>
                    <w:rPr>
                      <w:b/>
                      <w:bCs/>
                      <w:color w:val="17365D" w:themeColor="text2" w:themeShade="BF"/>
                      <w:sz w:val="36"/>
                      <w:szCs w:val="36"/>
                    </w:rPr>
                  </w:pPr>
                  <w:r w:rsidRPr="006D2A57">
                    <w:rPr>
                      <w:rFonts w:hint="cs"/>
                      <w:b/>
                      <w:bCs/>
                      <w:color w:val="17365D" w:themeColor="text2" w:themeShade="BF"/>
                      <w:sz w:val="36"/>
                      <w:szCs w:val="36"/>
                      <w:rtl/>
                    </w:rPr>
                    <w:t>الإظهار الشفوي                                                                     الإظهار الحلقي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54" style="position:absolute;left:0;text-align:left;margin-left:-21.75pt;margin-top:238.5pt;width:467.25pt;height:20.25pt;z-index:251681792" strokecolor="#002060">
            <v:textbox style="mso-next-textbox:#_x0000_s1054">
              <w:txbxContent>
                <w:p w:rsidR="0093797A" w:rsidRPr="0029424A" w:rsidRDefault="0093797A" w:rsidP="0093797A">
                  <w:pPr>
                    <w:rPr>
                      <w:b/>
                      <w:bCs/>
                      <w:color w:val="244061" w:themeColor="accent1" w:themeShade="80"/>
                    </w:rPr>
                  </w:pPr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تم التسميع شفهيًا ..............................................................................................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32" style="position:absolute;left:0;text-align:left;margin-left:-33.75pt;margin-top:199.5pt;width:751.5pt;height:222pt;z-index:251662336" filled="f" strokecolor="#002060">
            <v:textbox style="mso-next-textbox:#_x0000_s1032">
              <w:txbxContent>
                <w:tbl>
                  <w:tblPr>
                    <w:tblStyle w:val="a3"/>
                    <w:bidiVisual/>
                    <w:tblW w:w="0" w:type="auto"/>
                    <w:tblInd w:w="5396" w:type="dxa"/>
                    <w:tblBorders>
                      <w:top w:val="single" w:sz="4" w:space="0" w:color="002060"/>
                      <w:left w:val="single" w:sz="4" w:space="0" w:color="002060"/>
                      <w:bottom w:val="single" w:sz="4" w:space="0" w:color="002060"/>
                      <w:right w:val="single" w:sz="4" w:space="0" w:color="002060"/>
                      <w:insideH w:val="single" w:sz="4" w:space="0" w:color="002060"/>
                      <w:insideV w:val="single" w:sz="4" w:space="0" w:color="002060"/>
                    </w:tblBorders>
                    <w:tblLook w:val="04A0"/>
                  </w:tblPr>
                  <w:tblGrid>
                    <w:gridCol w:w="6094"/>
                    <w:gridCol w:w="3259"/>
                  </w:tblGrid>
                  <w:tr w:rsidR="00507967" w:rsidTr="00871A63">
                    <w:tc>
                      <w:tcPr>
                        <w:tcW w:w="6094" w:type="dxa"/>
                      </w:tcPr>
                      <w:p w:rsidR="00507967" w:rsidRPr="0029424A" w:rsidRDefault="00507967" w:rsidP="00825542">
                        <w:pPr>
                          <w:rPr>
                            <w:b/>
                            <w:bCs/>
                            <w:color w:val="FF0000"/>
                            <w:rtl/>
                          </w:rPr>
                        </w:pPr>
                        <w:r w:rsidRPr="0029424A">
                          <w:rPr>
                            <w:rFonts w:hint="cs"/>
                            <w:b/>
                            <w:bCs/>
                            <w:color w:val="FF0000"/>
                            <w:rtl/>
                          </w:rPr>
                          <w:t>المهارة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507967" w:rsidRPr="0029424A" w:rsidRDefault="00507967" w:rsidP="00825542">
                        <w:pPr>
                          <w:rPr>
                            <w:b/>
                            <w:bCs/>
                            <w:color w:val="FF0000"/>
                            <w:rtl/>
                          </w:rPr>
                        </w:pPr>
                        <w:r w:rsidRPr="0029424A">
                          <w:rPr>
                            <w:rFonts w:hint="cs"/>
                            <w:b/>
                            <w:bCs/>
                            <w:color w:val="FF0000"/>
                            <w:rtl/>
                          </w:rPr>
                          <w:t>المستوى</w:t>
                        </w:r>
                      </w:p>
                    </w:tc>
                  </w:tr>
                  <w:tr w:rsidR="00507967" w:rsidRPr="0029424A" w:rsidTr="00871A63">
                    <w:tc>
                      <w:tcPr>
                        <w:tcW w:w="6094" w:type="dxa"/>
                      </w:tcPr>
                      <w:p w:rsidR="00507967" w:rsidRPr="00513A14" w:rsidRDefault="006D2A57" w:rsidP="00825542">
                        <w:pPr>
                          <w:rPr>
                            <w:b/>
                            <w:bCs/>
                            <w:color w:val="244061" w:themeColor="accent1" w:themeShade="80"/>
                            <w:sz w:val="24"/>
                            <w:szCs w:val="24"/>
                            <w:rtl/>
                          </w:rPr>
                        </w:pPr>
                        <w:r w:rsidRPr="00815EFF">
                          <w:rPr>
                            <w:color w:val="002060"/>
                            <w:sz w:val="32"/>
                            <w:szCs w:val="32"/>
                            <w:rtl/>
                          </w:rPr>
                          <w:t>المقارنة بين الإظهار الشفوي والإظهار الحلقي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507967" w:rsidRPr="00F9005E" w:rsidRDefault="00507967" w:rsidP="00825542">
                        <w:pPr>
                          <w:rPr>
                            <w:b/>
                            <w:bCs/>
                            <w:color w:val="244061" w:themeColor="accent1" w:themeShade="80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</w:tbl>
                <w:p w:rsidR="006D2A57" w:rsidRDefault="00507967" w:rsidP="006D2A57">
                  <w:pP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</w:pPr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sz w:val="36"/>
                      <w:szCs w:val="36"/>
                      <w:rtl/>
                    </w:rPr>
                    <w:t xml:space="preserve"> </w:t>
                  </w:r>
                  <w:r w:rsidRPr="0029424A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السؤال ال</w:t>
                  </w:r>
                  <w:r w:rsidR="00825542" w:rsidRPr="0029424A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ثاني</w:t>
                  </w:r>
                  <w:r w:rsidR="0093797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 :</w:t>
                  </w:r>
                  <w:r w:rsidR="000614F8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 </w:t>
                  </w:r>
                </w:p>
                <w:p w:rsidR="006D2A57" w:rsidRDefault="006D2A57" w:rsidP="006D2A57">
                  <w:pP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قارني بين الإظهار الشفوي والإظهار الحلقي</w:t>
                  </w:r>
                </w:p>
                <w:p w:rsidR="006D2A57" w:rsidRDefault="006D2A57" w:rsidP="006D2A57">
                  <w:pPr>
                    <w:rPr>
                      <w:b/>
                      <w:bCs/>
                      <w:color w:val="244061" w:themeColor="accent1" w:themeShade="80"/>
                    </w:rPr>
                  </w:pPr>
                </w:p>
                <w:p w:rsidR="00582F11" w:rsidRDefault="00582F11" w:rsidP="001346A1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31" style="position:absolute;left:0;text-align:left;margin-left:-33.75pt;margin-top:-24pt;width:751.5pt;height:219pt;z-index:251661312" filled="f" strokecolor="#002060">
            <v:textbox style="mso-next-textbox:#_x0000_s1031">
              <w:txbxContent>
                <w:tbl>
                  <w:tblPr>
                    <w:tblStyle w:val="a3"/>
                    <w:bidiVisual/>
                    <w:tblW w:w="0" w:type="auto"/>
                    <w:tblInd w:w="5396" w:type="dxa"/>
                    <w:tblBorders>
                      <w:top w:val="single" w:sz="4" w:space="0" w:color="002060"/>
                      <w:left w:val="single" w:sz="4" w:space="0" w:color="002060"/>
                      <w:bottom w:val="single" w:sz="4" w:space="0" w:color="002060"/>
                      <w:right w:val="single" w:sz="4" w:space="0" w:color="002060"/>
                      <w:insideH w:val="single" w:sz="4" w:space="0" w:color="002060"/>
                      <w:insideV w:val="single" w:sz="4" w:space="0" w:color="002060"/>
                    </w:tblBorders>
                    <w:tblLook w:val="04A0"/>
                  </w:tblPr>
                  <w:tblGrid>
                    <w:gridCol w:w="6094"/>
                    <w:gridCol w:w="3259"/>
                  </w:tblGrid>
                  <w:tr w:rsidR="00507967" w:rsidTr="0029424A">
                    <w:tc>
                      <w:tcPr>
                        <w:tcW w:w="6094" w:type="dxa"/>
                      </w:tcPr>
                      <w:p w:rsidR="00507967" w:rsidRPr="0029424A" w:rsidRDefault="00507967" w:rsidP="00507967">
                        <w:pPr>
                          <w:jc w:val="center"/>
                          <w:rPr>
                            <w:b/>
                            <w:bCs/>
                            <w:color w:val="FF0000"/>
                            <w:rtl/>
                          </w:rPr>
                        </w:pPr>
                        <w:r w:rsidRPr="0029424A">
                          <w:rPr>
                            <w:rFonts w:hint="cs"/>
                            <w:b/>
                            <w:bCs/>
                            <w:color w:val="FF0000"/>
                            <w:rtl/>
                          </w:rPr>
                          <w:t>المهارة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507967" w:rsidRPr="0029424A" w:rsidRDefault="00507967" w:rsidP="00507967">
                        <w:pPr>
                          <w:jc w:val="center"/>
                          <w:rPr>
                            <w:b/>
                            <w:bCs/>
                            <w:color w:val="FF0000"/>
                            <w:rtl/>
                          </w:rPr>
                        </w:pPr>
                        <w:r w:rsidRPr="0029424A">
                          <w:rPr>
                            <w:rFonts w:hint="cs"/>
                            <w:b/>
                            <w:bCs/>
                            <w:color w:val="FF0000"/>
                            <w:rtl/>
                          </w:rPr>
                          <w:t>المستوى</w:t>
                        </w:r>
                      </w:p>
                    </w:tc>
                  </w:tr>
                  <w:tr w:rsidR="00507967" w:rsidTr="0029424A">
                    <w:tc>
                      <w:tcPr>
                        <w:tcW w:w="6094" w:type="dxa"/>
                      </w:tcPr>
                      <w:p w:rsidR="00507967" w:rsidRPr="006D2A57" w:rsidRDefault="006D2A57" w:rsidP="002C0B9C">
                        <w:pPr>
                          <w:jc w:val="center"/>
                          <w:rPr>
                            <w:b/>
                            <w:bCs/>
                            <w:color w:val="002060"/>
                            <w:sz w:val="28"/>
                            <w:szCs w:val="28"/>
                            <w:rtl/>
                          </w:rPr>
                        </w:pPr>
                        <w:proofErr w:type="spellStart"/>
                        <w:r w:rsidRPr="006D2A57">
                          <w:rPr>
                            <w:color w:val="002060"/>
                            <w:sz w:val="28"/>
                            <w:szCs w:val="28"/>
                            <w:rtl/>
                          </w:rPr>
                          <w:t>استخراح</w:t>
                        </w:r>
                        <w:proofErr w:type="spellEnd"/>
                        <w:r w:rsidRPr="006D2A57">
                          <w:rPr>
                            <w:color w:val="002060"/>
                            <w:sz w:val="28"/>
                            <w:szCs w:val="28"/>
                            <w:rtl/>
                          </w:rPr>
                          <w:t xml:space="preserve"> أمثلة من القرآن الكريم على أحكام الميم الساكنة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507967" w:rsidRPr="0093797A" w:rsidRDefault="00507967" w:rsidP="00507967">
                        <w:pPr>
                          <w:jc w:val="center"/>
                          <w:rPr>
                            <w:b/>
                            <w:bCs/>
                            <w:color w:val="002060"/>
                            <w:rtl/>
                          </w:rPr>
                        </w:pPr>
                      </w:p>
                    </w:tc>
                  </w:tr>
                </w:tbl>
                <w:p w:rsidR="00513A14" w:rsidRDefault="00507967" w:rsidP="006D2A57">
                  <w:pPr>
                    <w:rPr>
                      <w:rFonts w:hint="cs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</w:pPr>
                  <w:r w:rsidRPr="00825542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</w:p>
                <w:p w:rsidR="006D2A57" w:rsidRDefault="006D2A57" w:rsidP="006D2A57">
                  <w:pPr>
                    <w:pStyle w:val="5"/>
                    <w:spacing w:line="360" w:lineRule="auto"/>
                    <w:jc w:val="right"/>
                    <w:rPr>
                      <w:rFonts w:ascii="Tahoma" w:hAnsi="Tahoma" w:cs="Tahoma"/>
                      <w:color w:val="008000"/>
                    </w:rPr>
                  </w:pPr>
                  <w:r>
                    <w:rPr>
                      <w:rFonts w:ascii="Tahoma" w:hAnsi="Tahoma" w:cs="Tahoma" w:hint="cs"/>
                      <w:color w:val="008000"/>
                      <w:rtl/>
                    </w:rPr>
                    <w:t xml:space="preserve">1- استخرجي </w:t>
                  </w:r>
                  <w:proofErr w:type="spellStart"/>
                  <w:r>
                    <w:rPr>
                      <w:rFonts w:ascii="Tahoma" w:hAnsi="Tahoma" w:cs="Tahoma" w:hint="cs"/>
                      <w:color w:val="008000"/>
                      <w:rtl/>
                    </w:rPr>
                    <w:t>احكام</w:t>
                  </w:r>
                  <w:proofErr w:type="spellEnd"/>
                  <w:r>
                    <w:rPr>
                      <w:rFonts w:ascii="Tahoma" w:hAnsi="Tahoma" w:cs="Tahoma" w:hint="cs"/>
                      <w:color w:val="008000"/>
                      <w:rtl/>
                    </w:rPr>
                    <w:t xml:space="preserve"> الميم الساكنة ..</w:t>
                  </w:r>
                </w:p>
                <w:p w:rsidR="006D2A57" w:rsidRPr="006D2A57" w:rsidRDefault="006D2A57" w:rsidP="006D2A57">
                  <w:pPr>
                    <w:pStyle w:val="5"/>
                    <w:spacing w:line="360" w:lineRule="auto"/>
                    <w:jc w:val="right"/>
                    <w:rPr>
                      <w:rFonts w:ascii="Tahoma" w:hAnsi="Tahoma" w:cs="Tahoma"/>
                      <w:color w:val="17365D" w:themeColor="text2" w:themeShade="BF"/>
                      <w:sz w:val="24"/>
                      <w:szCs w:val="24"/>
                    </w:rPr>
                  </w:pPr>
                  <w:r w:rsidRPr="006D2A57">
                    <w:rPr>
                      <w:rFonts w:ascii="Comic Sans MS" w:hAnsi="Comic Sans MS" w:cs="Tahoma"/>
                      <w:color w:val="17365D" w:themeColor="text2" w:themeShade="BF"/>
                      <w:sz w:val="24"/>
                      <w:szCs w:val="24"/>
                      <w:rtl/>
                    </w:rPr>
                    <w:t>وَمَن يَعْتَصِم بِ</w:t>
                  </w:r>
                  <w:r>
                    <w:rPr>
                      <w:rFonts w:ascii="Comic Sans MS" w:hAnsi="Comic Sans MS" w:cs="Tahoma"/>
                      <w:color w:val="17365D" w:themeColor="text2" w:themeShade="BF"/>
                      <w:sz w:val="24"/>
                      <w:szCs w:val="24"/>
                      <w:rtl/>
                    </w:rPr>
                    <w:t>اللّهِ )</w:t>
                  </w:r>
                  <w:r>
                    <w:rPr>
                      <w:rFonts w:ascii="Comic Sans MS" w:hAnsi="Comic Sans MS" w:cs="Tahoma" w:hint="cs"/>
                      <w:color w:val="17365D" w:themeColor="text2" w:themeShade="BF"/>
                      <w:sz w:val="24"/>
                      <w:szCs w:val="24"/>
                      <w:rtl/>
                    </w:rPr>
                    <w:t>..............................................</w:t>
                  </w:r>
                  <w:r w:rsidRPr="006D2A57">
                    <w:rPr>
                      <w:rFonts w:ascii="Comic Sans MS" w:hAnsi="Comic Sans MS" w:cs="Tahoma"/>
                      <w:color w:val="17365D" w:themeColor="text2" w:themeShade="BF"/>
                      <w:sz w:val="24"/>
                      <w:szCs w:val="24"/>
                    </w:rPr>
                    <w:t>] .</w:t>
                  </w:r>
                  <w:r w:rsidRPr="006D2A57">
                    <w:rPr>
                      <w:rFonts w:ascii="Tahoma" w:hAnsi="Tahoma" w:cs="Tahoma"/>
                      <w:color w:val="17365D" w:themeColor="text2" w:themeShade="BF"/>
                      <w:sz w:val="24"/>
                      <w:szCs w:val="24"/>
                    </w:rPr>
                    <w:br/>
                  </w:r>
                  <w:r w:rsidRPr="006D2A57">
                    <w:rPr>
                      <w:rFonts w:ascii="Comic Sans MS" w:hAnsi="Comic Sans MS" w:cs="Tahoma"/>
                      <w:color w:val="17365D" w:themeColor="text2" w:themeShade="BF"/>
                      <w:sz w:val="24"/>
                      <w:szCs w:val="24"/>
                      <w:rtl/>
                    </w:rPr>
                    <w:t>(كَم مِّن فِئَةٍ قَلِيلَةٍ )</w:t>
                  </w:r>
                  <w:r>
                    <w:rPr>
                      <w:rFonts w:ascii="Comic Sans MS" w:hAnsi="Comic Sans MS" w:cs="Tahoma" w:hint="cs"/>
                      <w:color w:val="17365D" w:themeColor="text2" w:themeShade="BF"/>
                      <w:sz w:val="24"/>
                      <w:szCs w:val="24"/>
                      <w:rtl/>
                    </w:rPr>
                    <w:t>..............................................</w:t>
                  </w:r>
                  <w:r w:rsidRPr="006D2A57">
                    <w:rPr>
                      <w:rFonts w:ascii="Comic Sans MS" w:hAnsi="Comic Sans MS" w:cs="Tahoma"/>
                      <w:color w:val="17365D" w:themeColor="text2" w:themeShade="BF"/>
                      <w:sz w:val="24"/>
                      <w:szCs w:val="24"/>
                    </w:rPr>
                    <w:t>] .</w:t>
                  </w:r>
                  <w:r w:rsidRPr="006D2A57">
                    <w:rPr>
                      <w:rFonts w:ascii="Tahoma" w:hAnsi="Tahoma" w:cs="Tahoma"/>
                      <w:color w:val="17365D" w:themeColor="text2" w:themeShade="BF"/>
                      <w:sz w:val="24"/>
                      <w:szCs w:val="24"/>
                    </w:rPr>
                    <w:br/>
                  </w:r>
                  <w:r w:rsidRPr="006D2A57">
                    <w:rPr>
                      <w:rFonts w:ascii="Comic Sans MS" w:hAnsi="Comic Sans MS" w:cs="Tahoma"/>
                      <w:color w:val="17365D" w:themeColor="text2" w:themeShade="BF"/>
                      <w:sz w:val="24"/>
                      <w:szCs w:val="24"/>
                      <w:rtl/>
                    </w:rPr>
                    <w:t>(وَهُمْ صَاغِرُونَ )</w:t>
                  </w:r>
                  <w:r>
                    <w:rPr>
                      <w:rFonts w:ascii="Comic Sans MS" w:hAnsi="Comic Sans MS" w:cs="Tahoma" w:hint="cs"/>
                      <w:color w:val="17365D" w:themeColor="text2" w:themeShade="BF"/>
                      <w:sz w:val="24"/>
                      <w:szCs w:val="24"/>
                      <w:rtl/>
                    </w:rPr>
                    <w:t>.................................................</w:t>
                  </w:r>
                  <w:r w:rsidRPr="006D2A57">
                    <w:rPr>
                      <w:rFonts w:ascii="Comic Sans MS" w:hAnsi="Comic Sans MS" w:cs="Tahoma"/>
                      <w:color w:val="17365D" w:themeColor="text2" w:themeShade="BF"/>
                      <w:sz w:val="24"/>
                      <w:szCs w:val="24"/>
                    </w:rPr>
                    <w:t xml:space="preserve">] </w:t>
                  </w:r>
                </w:p>
                <w:p w:rsidR="006D2A57" w:rsidRPr="006D2A57" w:rsidRDefault="006D2A57" w:rsidP="006D2A57">
                  <w:pPr>
                    <w:pStyle w:val="5"/>
                    <w:spacing w:line="360" w:lineRule="auto"/>
                    <w:jc w:val="right"/>
                    <w:rPr>
                      <w:rFonts w:ascii="Tahoma" w:hAnsi="Tahoma" w:cs="Tahoma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ahoma" w:hAnsi="Tahoma" w:cs="Tahoma" w:hint="cs"/>
                      <w:color w:val="17365D" w:themeColor="text2" w:themeShade="BF"/>
                      <w:sz w:val="24"/>
                      <w:szCs w:val="24"/>
                      <w:rtl/>
                    </w:rPr>
                    <w:t>............................</w:t>
                  </w:r>
                  <w:r w:rsidRPr="006D2A57">
                    <w:rPr>
                      <w:rFonts w:ascii="Tahoma" w:hAnsi="Tahoma" w:cs="Tahoma"/>
                      <w:color w:val="17365D" w:themeColor="text2" w:themeShade="BF"/>
                      <w:sz w:val="24"/>
                      <w:szCs w:val="24"/>
                    </w:rPr>
                    <w:t>(</w:t>
                  </w:r>
                  <w:r w:rsidRPr="006D2A57">
                    <w:rPr>
                      <w:rFonts w:ascii="Tahoma" w:hAnsi="Tahoma" w:cs="Tahoma"/>
                      <w:color w:val="17365D" w:themeColor="text2" w:themeShade="BF"/>
                      <w:sz w:val="24"/>
                      <w:szCs w:val="24"/>
                      <w:rtl/>
                    </w:rPr>
                    <w:t>لَهُمْ فِي الدُّنْيَا خِزْيٌ وَلَهُمْ فِي الْآخِرَةِ عَذَابٌ عَظِيمٌ</w:t>
                  </w:r>
                </w:p>
                <w:p w:rsidR="006D2A57" w:rsidRPr="006D2A57" w:rsidRDefault="006D2A57" w:rsidP="006D2A57">
                  <w:pPr>
                    <w:jc w:val="both"/>
                    <w:rPr>
                      <w:rFonts w:hint="cs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</w:pPr>
                </w:p>
                <w:p w:rsidR="003750ED" w:rsidRDefault="003750ED" w:rsidP="003750ED">
                  <w:pP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</w:pPr>
                </w:p>
                <w:p w:rsidR="003750ED" w:rsidRDefault="003750ED" w:rsidP="003750ED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</w:p>
                <w:p w:rsidR="00D44B41" w:rsidRPr="0029424A" w:rsidRDefault="00D44B41" w:rsidP="00507967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</w:p>
              </w:txbxContent>
            </v:textbox>
            <w10:wrap anchorx="page"/>
          </v:rect>
        </w:pict>
      </w:r>
      <w:r w:rsidR="00513A14">
        <w:rPr>
          <w:noProof/>
        </w:rPr>
        <w:pict>
          <v:rect id="_x0000_s1033" style="position:absolute;left:0;text-align:left;margin-left:-21.75pt;margin-top:12pt;width:467.25pt;height:20.25pt;z-index:251663360" strokecolor="#002060">
            <v:textbox style="mso-next-textbox:#_x0000_s1033">
              <w:txbxContent>
                <w:p w:rsidR="00507967" w:rsidRPr="0029424A" w:rsidRDefault="00507967">
                  <w:pPr>
                    <w:rPr>
                      <w:b/>
                      <w:bCs/>
                      <w:color w:val="244061" w:themeColor="accent1" w:themeShade="80"/>
                    </w:rPr>
                  </w:pPr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تم التسميع شفهيًا ..............................................................................................</w:t>
                  </w:r>
                </w:p>
              </w:txbxContent>
            </v:textbox>
            <w10:wrap anchorx="page"/>
          </v:rect>
        </w:pict>
      </w:r>
      <w:r w:rsidR="0097460C">
        <w:rPr>
          <w:noProof/>
        </w:rPr>
        <w:pict>
          <v:rect id="_x0000_s1028" style="position:absolute;left:0;text-align:left;margin-left:55.5pt;margin-top:-1in;width:591pt;height:48pt;z-index:251660288" strokecolor="#243f60 [1604]" strokeweight="1.75pt">
            <v:stroke dashstyle="dash"/>
            <v:textbox>
              <w:txbxContent>
                <w:p w:rsidR="00B12908" w:rsidRPr="00BB4E30" w:rsidRDefault="00B12908" w:rsidP="0027541E">
                  <w:pPr>
                    <w:jc w:val="center"/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rtl/>
                    </w:rPr>
                  </w:pPr>
                  <w:r w:rsidRPr="00BB4E30">
                    <w:rPr>
                      <w:rFonts w:ascii="AGA Arabesque" w:hAnsi="AGA Arabesque"/>
                      <w:b/>
                      <w:bCs/>
                      <w:color w:val="00B050"/>
                      <w:rtl/>
                    </w:rPr>
                    <w:t>ورقة عمل مادة</w:t>
                  </w:r>
                  <w:r w:rsidRPr="00BB4E30">
                    <w:rPr>
                      <w:rFonts w:ascii="AGA Arabesque" w:hAnsi="AGA Arabesque"/>
                      <w:b/>
                      <w:bCs/>
                      <w:color w:val="FF0000"/>
                      <w:rtl/>
                    </w:rPr>
                    <w:t xml:space="preserve"> </w:t>
                  </w:r>
                  <w:r w:rsidRPr="00BB4E30">
                    <w:rPr>
                      <w:rFonts w:ascii="AGA Arabesque" w:hAnsi="AGA Arabesque"/>
                      <w:b/>
                      <w:bCs/>
                      <w:color w:val="FF0000"/>
                      <w:u w:val="single"/>
                      <w:rtl/>
                    </w:rPr>
                    <w:t>ال</w:t>
                  </w:r>
                  <w:r w:rsidR="0027541E">
                    <w:rPr>
                      <w:rFonts w:ascii="AGA Arabesque" w:hAnsi="AGA Arabesque" w:hint="cs"/>
                      <w:b/>
                      <w:bCs/>
                      <w:color w:val="FF0000"/>
                      <w:u w:val="single"/>
                      <w:rtl/>
                    </w:rPr>
                    <w:t>تجويد</w:t>
                  </w:r>
                  <w:r w:rsidRPr="00BB4E30">
                    <w:rPr>
                      <w:rFonts w:ascii="AGA Arabesque" w:hAnsi="AGA Arabesque"/>
                      <w:b/>
                      <w:bCs/>
                      <w:color w:val="FF0000"/>
                      <w:u w:val="single"/>
                      <w:rtl/>
                    </w:rPr>
                    <w:t xml:space="preserve">  </w:t>
                  </w:r>
                </w:p>
                <w:p w:rsidR="00B12908" w:rsidRPr="0027541E" w:rsidRDefault="006D2A57" w:rsidP="00513A14">
                  <w:pPr>
                    <w:jc w:val="center"/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8"/>
                      <w:szCs w:val="28"/>
                      <w:rtl/>
                    </w:rPr>
                  </w:pPr>
                  <w:proofErr w:type="spellStart"/>
                  <w:r>
                    <w:rPr>
                      <w:rFonts w:ascii="AGA Arabesque" w:hAnsi="AGA Arabesque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احكام</w:t>
                  </w:r>
                  <w:proofErr w:type="spellEnd"/>
                  <w:r>
                    <w:rPr>
                      <w:rFonts w:ascii="AGA Arabesque" w:hAnsi="AGA Arabesque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 xml:space="preserve"> الميم الساكنة </w:t>
                  </w:r>
                </w:p>
                <w:p w:rsidR="00B12908" w:rsidRDefault="00B12908" w:rsidP="00B12908">
                  <w:pPr>
                    <w:rPr>
                      <w:rtl/>
                    </w:rPr>
                  </w:pPr>
                </w:p>
              </w:txbxContent>
            </v:textbox>
            <w10:wrap anchorx="page"/>
          </v:rect>
        </w:pict>
      </w:r>
      <w:r w:rsidR="0097460C">
        <w:rPr>
          <w:noProof/>
        </w:rPr>
        <w:pict>
          <v:rect id="_x0000_s1043" style="position:absolute;left:0;text-align:left;margin-left:-27pt;margin-top:-66pt;width:48pt;height:33.75pt;z-index:251672576" strokecolor="#002060" strokeweight="2.25pt">
            <v:textbox style="mso-next-textbox:#_x0000_s1043">
              <w:txbxContent>
                <w:p w:rsidR="0029424A" w:rsidRPr="007A5B9D" w:rsidRDefault="006D2A57" w:rsidP="0029424A">
                  <w:pPr>
                    <w:jc w:val="center"/>
                    <w:rPr>
                      <w:b/>
                      <w:bCs/>
                      <w:color w:val="00B050"/>
                      <w:sz w:val="56"/>
                      <w:szCs w:val="56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B050"/>
                      <w:sz w:val="56"/>
                      <w:szCs w:val="56"/>
                      <w:rtl/>
                    </w:rPr>
                    <w:t>3</w:t>
                  </w:r>
                </w:p>
              </w:txbxContent>
            </v:textbox>
            <w10:wrap anchorx="page"/>
          </v:rect>
        </w:pict>
      </w:r>
    </w:p>
    <w:sectPr w:rsidR="00DD7865" w:rsidSect="00B12908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B12908"/>
    <w:rsid w:val="000614F8"/>
    <w:rsid w:val="000A2221"/>
    <w:rsid w:val="001346A1"/>
    <w:rsid w:val="001A58D6"/>
    <w:rsid w:val="00221EA4"/>
    <w:rsid w:val="0027541E"/>
    <w:rsid w:val="0029424A"/>
    <w:rsid w:val="002A5A79"/>
    <w:rsid w:val="002A700D"/>
    <w:rsid w:val="002C0B9C"/>
    <w:rsid w:val="003750ED"/>
    <w:rsid w:val="004624C4"/>
    <w:rsid w:val="004D21F0"/>
    <w:rsid w:val="00507967"/>
    <w:rsid w:val="00513A14"/>
    <w:rsid w:val="00541531"/>
    <w:rsid w:val="00542508"/>
    <w:rsid w:val="00582F11"/>
    <w:rsid w:val="005E71A6"/>
    <w:rsid w:val="006547FB"/>
    <w:rsid w:val="006554B2"/>
    <w:rsid w:val="006D2A57"/>
    <w:rsid w:val="007350A8"/>
    <w:rsid w:val="007436CE"/>
    <w:rsid w:val="00825542"/>
    <w:rsid w:val="008452FF"/>
    <w:rsid w:val="008500C4"/>
    <w:rsid w:val="00871A63"/>
    <w:rsid w:val="008C0372"/>
    <w:rsid w:val="0093797A"/>
    <w:rsid w:val="0097460C"/>
    <w:rsid w:val="00A157FE"/>
    <w:rsid w:val="00AE5711"/>
    <w:rsid w:val="00B12908"/>
    <w:rsid w:val="00B71B1F"/>
    <w:rsid w:val="00B74A8C"/>
    <w:rsid w:val="00BB4E30"/>
    <w:rsid w:val="00C12DD7"/>
    <w:rsid w:val="00C30EFE"/>
    <w:rsid w:val="00D21D62"/>
    <w:rsid w:val="00D44B41"/>
    <w:rsid w:val="00D57508"/>
    <w:rsid w:val="00DD7865"/>
    <w:rsid w:val="00E56EE0"/>
    <w:rsid w:val="00F062A6"/>
    <w:rsid w:val="00F77E7F"/>
    <w:rsid w:val="00F9005E"/>
    <w:rsid w:val="00FB0CAE"/>
    <w:rsid w:val="00FB4919"/>
    <w:rsid w:val="00FF4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8" type="connector" idref="#_x0000_s1059"/>
        <o:r id="V:Rule10" type="connector" idref="#_x0000_s106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D05"/>
    <w:pPr>
      <w:bidi/>
    </w:pPr>
  </w:style>
  <w:style w:type="paragraph" w:styleId="5">
    <w:name w:val="heading 5"/>
    <w:basedOn w:val="a"/>
    <w:link w:val="5Char"/>
    <w:uiPriority w:val="9"/>
    <w:qFormat/>
    <w:rsid w:val="00513A14"/>
    <w:pPr>
      <w:bidi w:val="0"/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29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D21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D21D62"/>
    <w:rPr>
      <w:rFonts w:ascii="Tahoma" w:hAnsi="Tahoma" w:cs="Tahoma"/>
      <w:sz w:val="16"/>
      <w:szCs w:val="16"/>
    </w:rPr>
  </w:style>
  <w:style w:type="character" w:customStyle="1" w:styleId="5Char">
    <w:name w:val="عنوان 5 Char"/>
    <w:basedOn w:val="a0"/>
    <w:link w:val="5"/>
    <w:uiPriority w:val="9"/>
    <w:rsid w:val="00513A14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2013-02-02T16:51:00Z</dcterms:created>
  <dcterms:modified xsi:type="dcterms:W3CDTF">2013-02-02T16:51:00Z</dcterms:modified>
</cp:coreProperties>
</file>